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2569B" w14:textId="77777777" w:rsidR="00ED14BA" w:rsidRPr="00921FAB" w:rsidRDefault="00ED14BA" w:rsidP="00ED14BA">
      <w:pPr>
        <w:pStyle w:val="ae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1"/>
    </w:p>
    <w:p w14:paraId="055138AD" w14:textId="77777777" w:rsidR="00ED14BA" w:rsidRPr="00522636" w:rsidRDefault="00ED14BA" w:rsidP="00ED14BA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 w:rsidRPr="00522636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19050" distR="9525" wp14:anchorId="1B7D8530" wp14:editId="396B52FC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ED14BA" w:rsidRPr="00184ABE" w14:paraId="14E90168" w14:textId="77777777" w:rsidTr="002D152E">
        <w:trPr>
          <w:trHeight w:val="826"/>
        </w:trPr>
        <w:tc>
          <w:tcPr>
            <w:tcW w:w="9967" w:type="dxa"/>
            <w:shd w:val="clear" w:color="auto" w:fill="auto"/>
          </w:tcPr>
          <w:p w14:paraId="17F7F973" w14:textId="77777777" w:rsidR="00ED14BA" w:rsidRPr="00522636" w:rsidRDefault="00ED14BA" w:rsidP="002D152E">
            <w:pPr>
              <w:pStyle w:val="1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2636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1F2977E3" w14:textId="77777777" w:rsidR="00ED14BA" w:rsidRPr="00522636" w:rsidRDefault="00ED14BA" w:rsidP="002D152E">
            <w:pPr>
              <w:pStyle w:val="1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2636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5B7180" wp14:editId="001E212F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23495" b="31115"/>
                      <wp:wrapNone/>
                      <wp:docPr id="2" name="shape_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0FFD4A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" strokeweight="1.59mm"/>
                  </w:pict>
                </mc:Fallback>
              </mc:AlternateContent>
            </w:r>
            <w:r w:rsidRPr="00522636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6529BE8" w14:textId="457112FC" w:rsidR="0011040E" w:rsidRDefault="004E3D4E" w:rsidP="00ED14BA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A4AC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1040E">
        <w:rPr>
          <w:rFonts w:ascii="Times New Roman" w:hAnsi="Times New Roman" w:cs="Times New Roman"/>
          <w:b/>
          <w:sz w:val="28"/>
          <w:szCs w:val="28"/>
        </w:rPr>
        <w:t>(</w:t>
      </w:r>
      <w:r w:rsidR="002A4ACE" w:rsidRPr="002A4ACE">
        <w:rPr>
          <w:rFonts w:ascii="Times New Roman" w:hAnsi="Times New Roman" w:cs="Times New Roman"/>
          <w:b/>
          <w:sz w:val="28"/>
          <w:szCs w:val="28"/>
        </w:rPr>
        <w:t>2 засідання</w:t>
      </w:r>
      <w:r w:rsidR="002A4ACE">
        <w:rPr>
          <w:b/>
          <w:sz w:val="28"/>
          <w:szCs w:val="28"/>
        </w:rPr>
        <w:t xml:space="preserve"> </w:t>
      </w:r>
      <w:r w:rsidR="0011040E">
        <w:rPr>
          <w:rFonts w:ascii="Times New Roman" w:hAnsi="Times New Roman" w:cs="Times New Roman"/>
          <w:b/>
          <w:sz w:val="28"/>
          <w:szCs w:val="28"/>
        </w:rPr>
        <w:t xml:space="preserve">14 </w:t>
      </w:r>
      <w:r w:rsidR="0011040E" w:rsidRPr="00522636">
        <w:rPr>
          <w:rFonts w:ascii="Times New Roman" w:hAnsi="Times New Roman" w:cs="Times New Roman"/>
          <w:b/>
          <w:sz w:val="28"/>
          <w:szCs w:val="28"/>
        </w:rPr>
        <w:t>сесі</w:t>
      </w:r>
      <w:r w:rsidR="002A4ACE">
        <w:rPr>
          <w:rFonts w:ascii="Times New Roman" w:hAnsi="Times New Roman" w:cs="Times New Roman"/>
          <w:b/>
          <w:sz w:val="28"/>
          <w:szCs w:val="28"/>
        </w:rPr>
        <w:t>ї</w:t>
      </w:r>
      <w:r w:rsidR="001104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040E" w:rsidRPr="00522636">
        <w:rPr>
          <w:rFonts w:ascii="Times New Roman" w:hAnsi="Times New Roman" w:cs="Times New Roman"/>
          <w:b/>
          <w:sz w:val="28"/>
          <w:szCs w:val="28"/>
        </w:rPr>
        <w:t>VІІІ скликання</w:t>
      </w:r>
      <w:r w:rsidR="0011040E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14:paraId="3122A029" w14:textId="77777777" w:rsidR="0011040E" w:rsidRDefault="0011040E" w:rsidP="00ED14BA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E7A043" w14:textId="36B3AC36" w:rsidR="00ED14BA" w:rsidRPr="00522636" w:rsidRDefault="0011040E" w:rsidP="00ED14BA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="00ED14BA" w:rsidRPr="00522636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ED14BA" w:rsidRPr="00522636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ED14BA" w:rsidRPr="00522636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ПРОЄКТ</w:t>
      </w:r>
    </w:p>
    <w:p w14:paraId="5A23FAAB" w14:textId="7B0F4D5A" w:rsidR="00ED14BA" w:rsidRPr="0011040E" w:rsidRDefault="00ED14BA" w:rsidP="0011040E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</w:p>
    <w:p w14:paraId="31544B10" w14:textId="30F64323" w:rsidR="00ED14BA" w:rsidRPr="00ED14BA" w:rsidRDefault="00ED14BA" w:rsidP="00ED14BA">
      <w:pPr>
        <w:pStyle w:val="ae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14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Порядку проведення громадського обговорення </w:t>
      </w:r>
      <w:r w:rsidRPr="00ED14B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щодо використання майна ліквідованих комунальних закладів загальної середньої освіти у сільській місцевості </w:t>
      </w:r>
    </w:p>
    <w:p w14:paraId="09D06F98" w14:textId="77777777" w:rsidR="00ED14BA" w:rsidRPr="00ED14BA" w:rsidRDefault="00ED14BA" w:rsidP="00ED14BA">
      <w:pPr>
        <w:pStyle w:val="ae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55D856" w14:textId="353B7EA3" w:rsidR="00ED14BA" w:rsidRPr="00FC576E" w:rsidRDefault="00ED14BA" w:rsidP="00ED14BA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14BA">
        <w:rPr>
          <w:rFonts w:ascii="Times New Roman" w:hAnsi="Times New Roman" w:cs="Times New Roman"/>
          <w:bCs/>
          <w:sz w:val="28"/>
          <w:szCs w:val="28"/>
          <w:lang w:val="uk-UA"/>
        </w:rPr>
        <w:t>З метою врахування думки громадськості щодо використання майна ліквідованих комунальних закладів загальної середньої освіти у сільській місцевості на території Димерської селищної територіальної громади, у зв’язку з прийняттям Закону України «Про внесення змін до деяких законів України щодо використання майна ліквідованих комунальних закладів загальної середньої освіти у сільській місцевості» N 1839-IX від 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.11.2021 року</w:t>
      </w:r>
      <w:r w:rsidRPr="00ED14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EE4AA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</w:t>
      </w:r>
      <w:r w:rsidRPr="00FC576E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з питань комунальної власності, житлово-комунального господарства, енергозбереження та транспорту від </w:t>
      </w:r>
      <w:r w:rsidR="002F6C15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FC576E">
        <w:rPr>
          <w:rFonts w:ascii="Times New Roman" w:hAnsi="Times New Roman" w:cs="Times New Roman"/>
          <w:sz w:val="28"/>
          <w:szCs w:val="28"/>
          <w:lang w:val="uk-UA"/>
        </w:rPr>
        <w:t xml:space="preserve"> січня 2022 року, керуючись ст.25, 26, 59 Закону України «Про місцеве самоврядування в Україні», селищна рада </w:t>
      </w:r>
    </w:p>
    <w:p w14:paraId="245924F9" w14:textId="77777777" w:rsidR="00ED14BA" w:rsidRPr="00FC576E" w:rsidRDefault="00ED14BA" w:rsidP="00ED14BA">
      <w:pPr>
        <w:pStyle w:val="ae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AEC341C" w14:textId="77777777" w:rsidR="00ED14BA" w:rsidRPr="00ED14BA" w:rsidRDefault="00ED14BA" w:rsidP="00ED14BA">
      <w:pPr>
        <w:pStyle w:val="ae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14BA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2297CCDF" w14:textId="77777777" w:rsidR="00ED14BA" w:rsidRPr="00ED14BA" w:rsidRDefault="00ED14BA" w:rsidP="00ED14BA">
      <w:pPr>
        <w:pStyle w:val="ae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49B516B" w14:textId="48A44D20" w:rsidR="00ED14BA" w:rsidRPr="00FC576E" w:rsidRDefault="00ED14BA" w:rsidP="00ED14BA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14BA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Порядок проведення громадського обговорення </w:t>
      </w:r>
      <w:r w:rsidRPr="00ED14BA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використання майна ліквідованих комунальних закладів загальної середньої освіти у сільській місцевості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(Додаток 1).</w:t>
      </w:r>
    </w:p>
    <w:p w14:paraId="22515490" w14:textId="0BBC0F51" w:rsidR="00ED14BA" w:rsidRDefault="00ED14BA" w:rsidP="00ED14BA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F45C17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Контроль за </w:t>
      </w:r>
      <w:proofErr w:type="spellStart"/>
      <w:r w:rsidRPr="00921FAB">
        <w:rPr>
          <w:rFonts w:ascii="Times New Roman" w:hAnsi="Times New Roman" w:cs="Times New Roman"/>
          <w:sz w:val="28"/>
          <w:szCs w:val="28"/>
          <w:lang w:val="ru-RU"/>
        </w:rPr>
        <w:t>виконанням</w:t>
      </w:r>
      <w:proofErr w:type="spellEnd"/>
      <w:r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21FAB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21FAB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r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21FAB">
        <w:rPr>
          <w:rFonts w:ascii="Times New Roman" w:hAnsi="Times New Roman" w:cs="Times New Roman"/>
          <w:sz w:val="28"/>
          <w:szCs w:val="28"/>
          <w:lang w:val="ru-RU"/>
        </w:rPr>
        <w:t>покласти</w:t>
      </w:r>
      <w:proofErr w:type="spellEnd"/>
      <w:r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proofErr w:type="spellStart"/>
      <w:r w:rsidRPr="00DA69E0">
        <w:rPr>
          <w:rFonts w:ascii="Times New Roman" w:hAnsi="Times New Roman" w:cs="Times New Roman"/>
          <w:sz w:val="28"/>
          <w:szCs w:val="28"/>
          <w:lang w:val="ru-RU"/>
        </w:rPr>
        <w:t>постійну</w:t>
      </w:r>
      <w:proofErr w:type="spellEnd"/>
      <w:r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A69E0">
        <w:rPr>
          <w:rFonts w:ascii="Times New Roman" w:hAnsi="Times New Roman" w:cs="Times New Roman"/>
          <w:sz w:val="28"/>
          <w:szCs w:val="28"/>
          <w:lang w:val="ru-RU"/>
        </w:rPr>
        <w:t>комісію</w:t>
      </w:r>
      <w:proofErr w:type="spellEnd"/>
      <w:r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DA69E0"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A69E0">
        <w:rPr>
          <w:rFonts w:ascii="Times New Roman" w:hAnsi="Times New Roman" w:cs="Times New Roman"/>
          <w:sz w:val="28"/>
          <w:szCs w:val="28"/>
          <w:lang w:val="ru-RU"/>
        </w:rPr>
        <w:t>комунальної</w:t>
      </w:r>
      <w:proofErr w:type="spellEnd"/>
      <w:r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A69E0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A69E0">
        <w:rPr>
          <w:rFonts w:ascii="Times New Roman" w:hAnsi="Times New Roman" w:cs="Times New Roman"/>
          <w:sz w:val="28"/>
          <w:szCs w:val="28"/>
          <w:lang w:val="ru-RU"/>
        </w:rPr>
        <w:t>житлово-комунального</w:t>
      </w:r>
      <w:proofErr w:type="spellEnd"/>
      <w:r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A69E0">
        <w:rPr>
          <w:rFonts w:ascii="Times New Roman" w:hAnsi="Times New Roman" w:cs="Times New Roman"/>
          <w:sz w:val="28"/>
          <w:szCs w:val="28"/>
          <w:lang w:val="ru-RU"/>
        </w:rPr>
        <w:t>господарства</w:t>
      </w:r>
      <w:proofErr w:type="spellEnd"/>
      <w:r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A69E0">
        <w:rPr>
          <w:rFonts w:ascii="Times New Roman" w:hAnsi="Times New Roman" w:cs="Times New Roman"/>
          <w:sz w:val="28"/>
          <w:szCs w:val="28"/>
          <w:lang w:val="ru-RU"/>
        </w:rPr>
        <w:t>енергозбереження</w:t>
      </w:r>
      <w:proofErr w:type="spellEnd"/>
      <w:r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та транспорту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525E617" w14:textId="77777777" w:rsidR="00ED14BA" w:rsidRDefault="00ED14BA" w:rsidP="00ED14BA">
      <w:pPr>
        <w:pStyle w:val="ae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14:paraId="39F8C8A9" w14:textId="77777777" w:rsidR="00ED14BA" w:rsidRDefault="00ED14BA" w:rsidP="00ED14BA">
      <w:pPr>
        <w:pStyle w:val="ae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14:paraId="6776644C" w14:textId="77777777" w:rsidR="0011040E" w:rsidRDefault="00ED14BA" w:rsidP="00ED14BA">
      <w:pPr>
        <w:pStyle w:val="ae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>Селищний</w:t>
      </w:r>
      <w:proofErr w:type="spellEnd"/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голова</w:t>
      </w:r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</w:t>
      </w:r>
      <w:proofErr w:type="spellStart"/>
      <w:r w:rsidR="0011040E">
        <w:rPr>
          <w:rFonts w:ascii="Times New Roman" w:hAnsi="Times New Roman" w:cs="Times New Roman"/>
          <w:b/>
          <w:sz w:val="28"/>
          <w:szCs w:val="28"/>
          <w:lang w:val="ru-RU"/>
        </w:rPr>
        <w:t>Володимир</w:t>
      </w:r>
      <w:proofErr w:type="spellEnd"/>
      <w:r w:rsidR="001104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ПІДКУРГАННИЙ</w:t>
      </w:r>
    </w:p>
    <w:p w14:paraId="4D3E2961" w14:textId="77777777" w:rsidR="0011040E" w:rsidRDefault="0011040E" w:rsidP="00ED14BA">
      <w:pPr>
        <w:pStyle w:val="ae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4AE459D" w14:textId="77777777" w:rsidR="0011040E" w:rsidRDefault="0011040E" w:rsidP="00ED14BA">
      <w:pPr>
        <w:pStyle w:val="ae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BA1901F" w14:textId="77777777" w:rsidR="0011040E" w:rsidRDefault="0011040E" w:rsidP="00ED14BA">
      <w:pPr>
        <w:pStyle w:val="ae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04DC2B1" w14:textId="77777777" w:rsidR="0011040E" w:rsidRDefault="0011040E" w:rsidP="00ED14BA">
      <w:pPr>
        <w:pStyle w:val="ae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0721095" w14:textId="77777777" w:rsidR="0011040E" w:rsidRDefault="0011040E" w:rsidP="00ED14BA">
      <w:pPr>
        <w:pStyle w:val="ae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F731FD9" w14:textId="77777777" w:rsidR="0011040E" w:rsidRDefault="0011040E" w:rsidP="00ED14BA">
      <w:pPr>
        <w:pStyle w:val="ae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C11D939" w14:textId="77777777" w:rsidR="0011040E" w:rsidRDefault="0011040E" w:rsidP="00ED14BA">
      <w:pPr>
        <w:pStyle w:val="ae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836E01A" w14:textId="03C74623" w:rsidR="00ED14BA" w:rsidRPr="0045298A" w:rsidRDefault="00ED14BA" w:rsidP="00ED14BA">
      <w:pPr>
        <w:pStyle w:val="ae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14:paraId="0C3FFDB8" w14:textId="77777777" w:rsidR="00ED14BA" w:rsidRPr="00E2418D" w:rsidRDefault="00ED14BA" w:rsidP="00ED14B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</w:t>
      </w:r>
      <w:r w:rsidRPr="00E2418D">
        <w:rPr>
          <w:rFonts w:ascii="Times New Roman" w:hAnsi="Times New Roman" w:cs="Times New Roman"/>
          <w:sz w:val="28"/>
          <w:szCs w:val="28"/>
        </w:rPr>
        <w:t>мт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418D">
        <w:rPr>
          <w:rFonts w:ascii="Times New Roman" w:hAnsi="Times New Roman" w:cs="Times New Roman"/>
          <w:sz w:val="28"/>
          <w:szCs w:val="28"/>
        </w:rPr>
        <w:t>Димер</w:t>
      </w:r>
    </w:p>
    <w:p w14:paraId="0DF53F22" w14:textId="24C5C74B" w:rsidR="00ED14BA" w:rsidRPr="00E2418D" w:rsidRDefault="00ED14BA" w:rsidP="00ED14B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1040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січня 2022</w:t>
      </w:r>
      <w:r w:rsidRPr="00E2418D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1073B2CF" w14:textId="345EBF54" w:rsidR="009767A3" w:rsidRPr="009767A3" w:rsidRDefault="00ED14BA" w:rsidP="009767A3">
      <w:pPr>
        <w:ind w:left="-180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14BA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9767A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767A3" w:rsidRPr="009767A3">
        <w:rPr>
          <w:rFonts w:ascii="Times New Roman" w:hAnsi="Times New Roman" w:cs="Times New Roman"/>
          <w:sz w:val="28"/>
          <w:szCs w:val="28"/>
          <w:lang w:val="uk-UA"/>
        </w:rPr>
        <w:t>№ -14-2-</w:t>
      </w:r>
      <w:r w:rsidR="009767A3" w:rsidRPr="009767A3">
        <w:rPr>
          <w:rFonts w:ascii="Times New Roman" w:hAnsi="Times New Roman" w:cs="Times New Roman"/>
          <w:sz w:val="28"/>
          <w:szCs w:val="28"/>
        </w:rPr>
        <w:t>V</w:t>
      </w:r>
      <w:r w:rsidR="009767A3" w:rsidRPr="009767A3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46683A38" w14:textId="2153370D" w:rsidR="002E3418" w:rsidRPr="00ED14BA" w:rsidRDefault="002E3418" w:rsidP="00ED14BA">
      <w:pPr>
        <w:spacing w:after="0" w:line="240" w:lineRule="auto"/>
        <w:jc w:val="both"/>
        <w:rPr>
          <w:lang w:val="uk-UA"/>
        </w:rPr>
      </w:pPr>
    </w:p>
    <w:p w14:paraId="487CA558" w14:textId="77777777" w:rsidR="005749BE" w:rsidRPr="004E3D4E" w:rsidRDefault="005749BE" w:rsidP="005749BE">
      <w:pPr>
        <w:jc w:val="right"/>
        <w:rPr>
          <w:b/>
          <w:sz w:val="28"/>
          <w:szCs w:val="28"/>
          <w:lang w:val="uk-UA"/>
        </w:rPr>
      </w:pPr>
      <w:bookmarkStart w:id="1" w:name="14"/>
      <w:bookmarkEnd w:id="0"/>
    </w:p>
    <w:p w14:paraId="0BCE0FF5" w14:textId="5492B402" w:rsidR="005749BE" w:rsidRPr="004E3D4E" w:rsidRDefault="0011040E" w:rsidP="0011040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E3D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</w:t>
      </w:r>
      <w:r w:rsidR="005749BE" w:rsidRPr="004E3D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Додаток 1 </w:t>
      </w:r>
    </w:p>
    <w:p w14:paraId="7B46D10A" w14:textId="7A74C3DE" w:rsidR="005749BE" w:rsidRPr="004E3D4E" w:rsidRDefault="0011040E" w:rsidP="0011040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E3D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</w:t>
      </w:r>
      <w:r w:rsidR="005749BE" w:rsidRPr="004E3D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рішення Димерської селищної ради </w:t>
      </w:r>
    </w:p>
    <w:p w14:paraId="66CE5ED2" w14:textId="5ACBC7E7" w:rsidR="005749BE" w:rsidRPr="009767A3" w:rsidRDefault="0011040E" w:rsidP="009767A3">
      <w:pPr>
        <w:ind w:left="-180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D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</w:t>
      </w:r>
      <w:r w:rsidR="009767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9767A3" w:rsidRPr="009767A3">
        <w:rPr>
          <w:rFonts w:ascii="Times New Roman" w:hAnsi="Times New Roman" w:cs="Times New Roman"/>
          <w:sz w:val="28"/>
          <w:szCs w:val="28"/>
          <w:lang w:val="uk-UA"/>
        </w:rPr>
        <w:t>№ -14-2-</w:t>
      </w:r>
      <w:r w:rsidR="009767A3" w:rsidRPr="009767A3">
        <w:rPr>
          <w:rFonts w:ascii="Times New Roman" w:hAnsi="Times New Roman" w:cs="Times New Roman"/>
          <w:sz w:val="28"/>
          <w:szCs w:val="28"/>
        </w:rPr>
        <w:t>V</w:t>
      </w:r>
      <w:r w:rsidR="009767A3" w:rsidRPr="009767A3"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="009767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49BE" w:rsidRPr="009767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</w:t>
      </w:r>
      <w:r w:rsidRPr="009767A3">
        <w:rPr>
          <w:rFonts w:ascii="Times New Roman" w:hAnsi="Times New Roman" w:cs="Times New Roman"/>
          <w:bCs/>
          <w:sz w:val="28"/>
          <w:szCs w:val="28"/>
          <w:lang w:val="uk-UA"/>
        </w:rPr>
        <w:t>10.</w:t>
      </w:r>
      <w:r w:rsidR="005749BE" w:rsidRPr="009767A3">
        <w:rPr>
          <w:rFonts w:ascii="Times New Roman" w:hAnsi="Times New Roman" w:cs="Times New Roman"/>
          <w:bCs/>
          <w:sz w:val="28"/>
          <w:szCs w:val="28"/>
          <w:lang w:val="uk-UA"/>
        </w:rPr>
        <w:t>01.2022 року</w:t>
      </w:r>
    </w:p>
    <w:p w14:paraId="29AFC787" w14:textId="77777777" w:rsidR="005749BE" w:rsidRDefault="005749BE" w:rsidP="00DE029E">
      <w:pPr>
        <w:pStyle w:val="3"/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6C62D8B" w14:textId="77777777" w:rsidR="005749BE" w:rsidRDefault="005749BE" w:rsidP="00DE029E">
      <w:pPr>
        <w:pStyle w:val="3"/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B9800BE" w14:textId="0C09CD65" w:rsidR="00DE029E" w:rsidRPr="00184ABE" w:rsidRDefault="004739C9" w:rsidP="00184ABE">
      <w:pPr>
        <w:pStyle w:val="3"/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D14BA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="005749B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ОРЯДОК</w:t>
      </w:r>
      <w:r w:rsidRPr="00ED14BA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D14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проведення громадського обговорення </w:t>
      </w:r>
      <w:r w:rsidR="00DE029E" w:rsidRPr="00ED14BA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використання майна ліквідованих комунальних закладів загальної середньої освіти у сільській місцевості</w:t>
      </w:r>
    </w:p>
    <w:p w14:paraId="750567CA" w14:textId="79D5D11D" w:rsidR="002E3418" w:rsidRPr="004739C9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2" w:name="15"/>
      <w:bookmarkEnd w:id="1"/>
      <w:r w:rsidRPr="004739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Цей Порядок визначає механізм проведення громадського обговорення та основні вимоги до його організації та розгляду узагальнених пропозицій (зауважень) під час розгляду питань </w:t>
      </w:r>
      <w:r w:rsidR="00DE029E" w:rsidRPr="004739C9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використання майна ліквідованих комунальних закладів загальної середньої освіти у сільській місцевості</w:t>
      </w:r>
      <w:r w:rsidR="00ED14BA" w:rsidRPr="004739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Димерської селищної територіальної громади</w:t>
      </w:r>
      <w:r w:rsidRPr="004739C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6B6B9CBA" w14:textId="34AF17DD" w:rsidR="002E3418" w:rsidRPr="0011040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3" w:name="16"/>
      <w:bookmarkEnd w:id="2"/>
      <w:r w:rsidRPr="0011040E">
        <w:rPr>
          <w:rFonts w:ascii="Times New Roman" w:hAnsi="Times New Roman" w:cs="Times New Roman"/>
          <w:color w:val="000000"/>
          <w:sz w:val="28"/>
          <w:szCs w:val="28"/>
          <w:lang w:val="uk-UA"/>
        </w:rPr>
        <w:t>2. Громадське обговорення проводиться з метою залучення представників громадськості до розгляду пропозицій щодо</w:t>
      </w:r>
      <w:r w:rsidR="00DE029E" w:rsidRPr="001104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використання майна ліквідованих комунальних закладів загальної середньої освіти у сільській місцевості </w:t>
      </w:r>
      <w:r w:rsidRPr="0011040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врахування їх думки під час прийняття відповідного рішення.</w:t>
      </w:r>
    </w:p>
    <w:p w14:paraId="1A687E96" w14:textId="77777777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17"/>
      <w:bookmarkEnd w:id="3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Участь у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громадському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обговоренні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можуть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брати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фізичні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юридичні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особи, 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також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громадські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об'єднання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не є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юридичними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особами.</w:t>
      </w:r>
    </w:p>
    <w:p w14:paraId="4199B64E" w14:textId="3A91C293" w:rsidR="002E3418" w:rsidRPr="00A93373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5" w:name="18"/>
      <w:bookmarkEnd w:id="4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Організатором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є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Димерський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голова.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ідділ</w:t>
      </w:r>
      <w:proofErr w:type="spellEnd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економічного</w:t>
      </w:r>
      <w:proofErr w:type="spellEnd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розвитку</w:t>
      </w:r>
      <w:proofErr w:type="spellEnd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інвестицій</w:t>
      </w:r>
      <w:proofErr w:type="spellEnd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питань</w:t>
      </w:r>
      <w:proofErr w:type="spellEnd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внутрішньої</w:t>
      </w:r>
      <w:proofErr w:type="spellEnd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інформаційної</w:t>
      </w:r>
      <w:proofErr w:type="spellEnd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політики</w:t>
      </w:r>
      <w:proofErr w:type="spellEnd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зв'язків</w:t>
      </w:r>
      <w:proofErr w:type="spellEnd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громадськістю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Димерської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здійснює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заходи,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пов'язані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оприлюдненням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інформації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опрацюванням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узагальненням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пропозицій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зауважень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в рамках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0F39C56" w14:textId="4CEC3A30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19"/>
      <w:bookmarkEnd w:id="5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конференція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форум,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слухання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засідання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 круглим столом,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збори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зустрічі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теле-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радіодебати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інтернет-конференція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електронна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консультація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визначаються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організатором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виходячи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необхідності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залучення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якомога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більшої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кількості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заінтересованих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учасників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власних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організаційних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можливостей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5CC16C74" w14:textId="7EB44E4C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20"/>
      <w:bookmarkEnd w:id="6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Громадське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передбачає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036A767C" w14:textId="5A5A6F7B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21"/>
      <w:bookmarkEnd w:id="7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.1.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Оприлюднення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інформаційного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повідомлення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містить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відомості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про:</w:t>
      </w:r>
    </w:p>
    <w:p w14:paraId="26502C72" w14:textId="77777777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22"/>
      <w:bookmarkEnd w:id="8"/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найменування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організатора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40D56C3C" w14:textId="1679B943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25"/>
      <w:bookmarkEnd w:id="9"/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майн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ліквідованих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комунальних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закладів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загальної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середньої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освіти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сільській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місцевості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підлягає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використанню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8B18E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можливі</w:t>
      </w:r>
      <w:proofErr w:type="spellEnd"/>
      <w:r w:rsidR="008B18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цілі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його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використання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56A62252" w14:textId="77777777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26"/>
      <w:bookmarkEnd w:id="10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строк,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місце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час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заходів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акредитації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представників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засобів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масової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реєстрації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учасників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3E7F8C8A" w14:textId="4A05DB20" w:rsidR="002E3418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12" w:name="27"/>
      <w:bookmarkEnd w:id="11"/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поштову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адресу та (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адресу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електронної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пошти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номер телефону, строк і форму для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подання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пропозицій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зауважень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14:paraId="5DB43E34" w14:textId="77777777" w:rsidR="00184ABE" w:rsidRDefault="00184ABE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13" w:name="_GoBack"/>
      <w:bookmarkEnd w:id="13"/>
    </w:p>
    <w:p w14:paraId="0597D4E6" w14:textId="77777777" w:rsidR="004E3D4E" w:rsidRPr="00DE029E" w:rsidRDefault="004E3D4E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E3F616D" w14:textId="77777777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4" w:name="28"/>
      <w:bookmarkEnd w:id="12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адресу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електронної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пошти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номер телефону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організатора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за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якими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можна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отримати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консультації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винесено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громадське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20895D87" w14:textId="77777777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5" w:name="29"/>
      <w:bookmarkEnd w:id="14"/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прізвище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ім'я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особи,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визначеної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відповідальною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50D5D018" w14:textId="77777777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6" w:name="30"/>
      <w:bookmarkEnd w:id="15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строк і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спосіб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оприлюднення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результатів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359D1092" w14:textId="50CFD615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7" w:name="51"/>
      <w:bookmarkEnd w:id="16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.2.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Опрацювання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висловлених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пропозицій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зауважень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щодо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використання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майна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ліквідованих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комунальних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закладів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загальної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середньої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освіти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сільській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місцевості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6591816F" w14:textId="5DCA5834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8" w:name="53"/>
      <w:bookmarkEnd w:id="17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.3.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Узагальнення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оприлюднення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результатів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1A1F7BB5" w14:textId="06AD73BB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9" w:name="32"/>
      <w:bookmarkEnd w:id="18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приймається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Димерським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головою.</w:t>
      </w:r>
    </w:p>
    <w:p w14:paraId="44D9964F" w14:textId="5353199C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0" w:name="33"/>
      <w:bookmarkEnd w:id="19"/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Димерський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голова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видає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розпорядження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якому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визначає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виноситься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громадське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строк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його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перелік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заходів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які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планується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здійснити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у рамках</w:t>
      </w:r>
      <w:proofErr w:type="gram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такого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та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відповідальних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осіб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6A684072" w14:textId="4CA3360C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1" w:name="34"/>
      <w:bookmarkEnd w:id="20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Строк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обчислюється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дня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оприлюднення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відповідного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інформаційного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повідомлення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і повинен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становити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не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менш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як </w:t>
      </w:r>
      <w:r w:rsid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один</w:t>
      </w:r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міся</w:t>
      </w:r>
      <w:r w:rsid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ць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3C7D36E5" w14:textId="7DD061D6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2" w:name="35"/>
      <w:bookmarkEnd w:id="21"/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Оприлюднення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здійснюється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офіційному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веб-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сайті</w:t>
      </w:r>
      <w:proofErr w:type="spellEnd"/>
      <w:r w:rsid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Димерської </w:t>
      </w:r>
      <w:proofErr w:type="spellStart"/>
      <w:r w:rsid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proofErr w:type="spellEnd"/>
      <w:r w:rsid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</w:t>
      </w:r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2AAFD518" w14:textId="38982951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3" w:name="36"/>
      <w:bookmarkEnd w:id="22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Пропозиції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учасників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подаються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письмовій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усній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надсилаються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електронною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поштою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із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зазначенням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прізвища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імені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по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батькові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адреси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особи, яка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їх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подає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 строк,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передбачений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інформаційному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повідомленні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368ED4C2" w14:textId="77777777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4" w:name="37"/>
      <w:bookmarkEnd w:id="23"/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реєструються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відповідальною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особою.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Юридичні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особи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подають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у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письмовій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електронній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формі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із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зазначенням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їх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найменування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місцезнаходження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2084E48E" w14:textId="77777777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5" w:name="38"/>
      <w:bookmarkEnd w:id="24"/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Анонімні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не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реєструються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і не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розглядаються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2540D967" w14:textId="77777777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6" w:name="39"/>
      <w:bookmarkEnd w:id="25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Протягом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днів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після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закінчення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строку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подання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пропозицій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зауважень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вони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узагальнюються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готується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звіт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у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якому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зазначаються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найменування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організатора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зміст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виносилося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громадське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осіб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які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взяли участь в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порушеного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також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узагальнений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аналіз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пропозицій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зауважень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надійшли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під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3E118A3" w14:textId="4C39E1D3" w:rsidR="002E3418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27" w:name="40"/>
      <w:bookmarkEnd w:id="26"/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),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отримані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ході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оприлюднюються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офіційному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веб-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сайті</w:t>
      </w:r>
      <w:proofErr w:type="spellEnd"/>
      <w:r w:rsid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Димерської </w:t>
      </w:r>
      <w:proofErr w:type="spellStart"/>
      <w:r w:rsid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proofErr w:type="spellEnd"/>
      <w:r w:rsid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</w:t>
      </w:r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bookmarkEnd w:id="27"/>
    </w:p>
    <w:p w14:paraId="63993FE8" w14:textId="09358279" w:rsidR="004739C9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3EA556A6" w14:textId="77777777" w:rsidR="004739C9" w:rsidRPr="0011040E" w:rsidRDefault="004739C9" w:rsidP="0011040E">
      <w:pPr>
        <w:pStyle w:val="ae"/>
        <w:jc w:val="both"/>
        <w:rPr>
          <w:color w:val="000000"/>
          <w:sz w:val="28"/>
          <w:szCs w:val="28"/>
          <w:lang w:val="ru-RU"/>
        </w:rPr>
      </w:pPr>
    </w:p>
    <w:p w14:paraId="67F9F718" w14:textId="74E55B69" w:rsidR="004739C9" w:rsidRPr="004739C9" w:rsidRDefault="0011040E" w:rsidP="004739C9">
      <w:pPr>
        <w:pStyle w:val="ae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  </w:t>
      </w:r>
      <w:proofErr w:type="spellStart"/>
      <w:r w:rsidR="004739C9" w:rsidRPr="004739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Секретар</w:t>
      </w:r>
      <w:proofErr w:type="spellEnd"/>
      <w:r w:rsidR="004739C9" w:rsidRPr="004739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селищної ради </w:t>
      </w:r>
      <w:r w:rsidR="004739C9" w:rsidRPr="004739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ab/>
        <w:t xml:space="preserve">                      </w:t>
      </w:r>
      <w:r w:rsidR="004739C9" w:rsidRPr="004739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ab/>
        <w:t xml:space="preserve">Людмила ІВАНОВА  </w:t>
      </w:r>
    </w:p>
    <w:p w14:paraId="7B8936EC" w14:textId="77777777" w:rsidR="004739C9" w:rsidRPr="004739C9" w:rsidRDefault="004739C9" w:rsidP="004739C9">
      <w:pPr>
        <w:pStyle w:val="ae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739C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</w:t>
      </w:r>
    </w:p>
    <w:p w14:paraId="6D039CDA" w14:textId="77777777" w:rsidR="004739C9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739C9" w:rsidRPr="00DE029E" w:rsidSect="0011040E">
      <w:pgSz w:w="11907" w:h="16839" w:code="9"/>
      <w:pgMar w:top="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418"/>
    <w:rsid w:val="000F268F"/>
    <w:rsid w:val="001004F2"/>
    <w:rsid w:val="0011040E"/>
    <w:rsid w:val="00184ABE"/>
    <w:rsid w:val="002A4ACE"/>
    <w:rsid w:val="002E3418"/>
    <w:rsid w:val="002F6C15"/>
    <w:rsid w:val="004739C9"/>
    <w:rsid w:val="004E3D4E"/>
    <w:rsid w:val="005749BE"/>
    <w:rsid w:val="008B18EB"/>
    <w:rsid w:val="009767A3"/>
    <w:rsid w:val="00A93373"/>
    <w:rsid w:val="00CF2D26"/>
    <w:rsid w:val="00DE029E"/>
    <w:rsid w:val="00ED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312F1"/>
  <w15:docId w15:val="{6D9B3556-D51A-4CED-8687-3EA50E01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DocDefaults">
    <w:name w:val="DocDefaults"/>
  </w:style>
  <w:style w:type="character" w:customStyle="1" w:styleId="xfm85683289">
    <w:name w:val="xfm_85683289"/>
    <w:basedOn w:val="a0"/>
    <w:rsid w:val="00A93373"/>
  </w:style>
  <w:style w:type="paragraph" w:styleId="ae">
    <w:name w:val="No Spacing"/>
    <w:uiPriority w:val="99"/>
    <w:qFormat/>
    <w:rsid w:val="00ED14BA"/>
    <w:pPr>
      <w:spacing w:after="0" w:line="240" w:lineRule="auto"/>
    </w:pPr>
  </w:style>
  <w:style w:type="paragraph" w:customStyle="1" w:styleId="11">
    <w:name w:val="Без интервала1"/>
    <w:qFormat/>
    <w:rsid w:val="00ED14BA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docx4j</dc:creator>
  <cp:lastModifiedBy>Секретарь</cp:lastModifiedBy>
  <cp:revision>19</cp:revision>
  <cp:lastPrinted>2022-01-05T12:48:00Z</cp:lastPrinted>
  <dcterms:created xsi:type="dcterms:W3CDTF">2021-12-28T13:24:00Z</dcterms:created>
  <dcterms:modified xsi:type="dcterms:W3CDTF">2022-01-05T12:49:00Z</dcterms:modified>
</cp:coreProperties>
</file>